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37" w:rsidRPr="00057037" w:rsidRDefault="00057037" w:rsidP="00057037">
      <w:pPr>
        <w:jc w:val="right"/>
        <w:rPr>
          <w:b/>
        </w:rPr>
      </w:pPr>
      <w:r w:rsidRPr="00057037">
        <w:rPr>
          <w:b/>
        </w:rPr>
        <w:t>Classroom Management Styles and Strategies – Comparing Three Teachers</w:t>
      </w:r>
    </w:p>
    <w:p w:rsidR="00057037" w:rsidRPr="00057037" w:rsidRDefault="00057037" w:rsidP="00057037">
      <w:pPr>
        <w:rPr>
          <w:b/>
          <w:u w:val="single"/>
        </w:rPr>
      </w:pPr>
      <w:r w:rsidRPr="00057037">
        <w:rPr>
          <w:b/>
          <w:u w:val="single"/>
        </w:rPr>
        <w:t>Teacher 1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Dictatorship classroom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Wants quiet at all times when students are working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Yells when students get too noisy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Demands respect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Mentions past experiences that should be left outside of the classroom (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Teaches to Common Core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Informs students of her plan for the hour, what objectives to cover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Says “this is what you should have learned in 2</w:t>
      </w:r>
      <w:r w:rsidRPr="00760471">
        <w:rPr>
          <w:vertAlign w:val="superscript"/>
        </w:rPr>
        <w:t>nd</w:t>
      </w:r>
      <w:r>
        <w:t xml:space="preserve"> grade…” 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Tells students she doesn’t trust them when they misbehave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Makes assumptions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Sticks to pull names to answer questions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Teaches off Elmo, whiteboard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Uses a lot of exploratory learning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ROY cards for disciplining misbehavior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Lunch and after school assistance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Frustration grows easily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Prizes for homework checks, (receive 2, one for self, one for someone of their choice)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Gum bag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Shoe for a pencil plan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Snacks for students who don’t get breakfast – documents it all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E-mails parents when students struggling</w:t>
      </w:r>
    </w:p>
    <w:p w:rsidR="00057037" w:rsidRDefault="00057037" w:rsidP="00057037">
      <w:pPr>
        <w:pStyle w:val="ListParagraph"/>
        <w:ind w:left="1440"/>
      </w:pPr>
    </w:p>
    <w:p w:rsidR="00057037" w:rsidRPr="00057037" w:rsidRDefault="00057037" w:rsidP="00057037">
      <w:pPr>
        <w:rPr>
          <w:b/>
          <w:u w:val="single"/>
        </w:rPr>
      </w:pPr>
      <w:r w:rsidRPr="00057037">
        <w:rPr>
          <w:b/>
          <w:u w:val="single"/>
        </w:rPr>
        <w:t>Teacher 2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Kind, encouraging tone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Silly in her explanations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Comes up with silly things to remember math by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Life lessons – her stuff stolen off her cart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Students have manipulatives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Calls on them for answers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Asks them how they could change their behavior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Waits until they change what they are doing to something appropriate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Smiles often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Breaks things down so in easier steps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Repeats self to get it in students’ brains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Praises students on how well they are doing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Gives them opportunities to correct what they did incorrectly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Uses white boards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lastRenderedPageBreak/>
        <w:t>White boards as a quick response tool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Smaller class size (no more than 10)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Special education students</w:t>
      </w:r>
    </w:p>
    <w:p w:rsidR="00057037" w:rsidRDefault="00057037" w:rsidP="00057037">
      <w:pPr>
        <w:pStyle w:val="ListParagraph"/>
        <w:ind w:left="1440"/>
      </w:pPr>
    </w:p>
    <w:p w:rsidR="00057037" w:rsidRPr="00057037" w:rsidRDefault="00057037" w:rsidP="00057037">
      <w:pPr>
        <w:rPr>
          <w:b/>
          <w:u w:val="single"/>
        </w:rPr>
      </w:pPr>
      <w:r>
        <w:rPr>
          <w:b/>
          <w:u w:val="single"/>
        </w:rPr>
        <w:t>Teacher 3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Kind, relaxed tone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Respectful and friendly to students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Very soft spoken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Respect established between class and teacher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PowerPoint slide at start of class with agenda and announcements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Ask for hands for volunteers, choose students who are excited, but containing their emotions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Lots of student interaction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Laughter is not scolded, just keeps moving on the lesson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Students are allowed to be silly and use silly voices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There to assist students through struggles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Lots of posters on walls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Desk in front of room to side opposite of door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Schedule on back whiteboard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No posted rules in the class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Compliments students on a job well done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Teaches using Elmo a lot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Incorporates web with live pictures of locations speaking about (</w:t>
      </w:r>
      <w:proofErr w:type="spellStart"/>
      <w:r>
        <w:t>google</w:t>
      </w:r>
      <w:proofErr w:type="spellEnd"/>
      <w:r>
        <w:t xml:space="preserve"> maps, pictures)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Rows of 2 with shoulder partners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Hands out papers to students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Some things need to be picked up at front of room, has this happen between activities (wiggle time)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Allows some talking around room in-between instruction</w:t>
      </w:r>
    </w:p>
    <w:p w:rsidR="00057037" w:rsidRDefault="00057037" w:rsidP="00057037">
      <w:pPr>
        <w:pStyle w:val="ListParagraph"/>
        <w:numPr>
          <w:ilvl w:val="1"/>
          <w:numId w:val="1"/>
        </w:numPr>
      </w:pPr>
      <w:r>
        <w:t>Has sticks to pick names, doesn’t use</w:t>
      </w:r>
    </w:p>
    <w:p w:rsidR="00995456" w:rsidRDefault="00995456"/>
    <w:sectPr w:rsidR="00995456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366"/>
    <w:multiLevelType w:val="hybridMultilevel"/>
    <w:tmpl w:val="B0A66960"/>
    <w:lvl w:ilvl="0" w:tplc="7EDA0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57037"/>
    <w:rsid w:val="00057037"/>
    <w:rsid w:val="00356F53"/>
    <w:rsid w:val="0039304B"/>
    <w:rsid w:val="0099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1</cp:revision>
  <dcterms:created xsi:type="dcterms:W3CDTF">2012-11-18T01:40:00Z</dcterms:created>
  <dcterms:modified xsi:type="dcterms:W3CDTF">2012-11-18T01:43:00Z</dcterms:modified>
</cp:coreProperties>
</file>